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Gardelegen - Otto Reutter Grundschule- Sanierung Los 9 - Personenaufzug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Personenaufzug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